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D96" w:rsidRDefault="00775D96" w:rsidP="008A118A">
      <w:pPr>
        <w:pStyle w:val="a3"/>
        <w:spacing w:before="0" w:beforeAutospacing="0" w:after="0" w:afterAutospacing="0"/>
        <w:jc w:val="center"/>
      </w:pPr>
      <w:r>
        <w:rPr>
          <w:b/>
          <w:bCs/>
          <w:sz w:val="27"/>
          <w:szCs w:val="27"/>
        </w:rPr>
        <w:t>СОВЕТ</w:t>
      </w:r>
    </w:p>
    <w:p w:rsidR="00775D96" w:rsidRDefault="008A118A" w:rsidP="008A118A">
      <w:pPr>
        <w:pStyle w:val="a3"/>
        <w:spacing w:before="0" w:beforeAutospacing="0" w:after="0" w:afterAutospacing="0"/>
        <w:jc w:val="center"/>
      </w:pPr>
      <w:r>
        <w:rPr>
          <w:b/>
          <w:bCs/>
          <w:sz w:val="27"/>
          <w:szCs w:val="27"/>
        </w:rPr>
        <w:t>ТЕПЛОВСКОГО</w:t>
      </w:r>
      <w:r w:rsidR="00775D96">
        <w:rPr>
          <w:b/>
          <w:bCs/>
          <w:sz w:val="27"/>
          <w:szCs w:val="27"/>
        </w:rPr>
        <w:t xml:space="preserve"> МУНИЦИПАЛЬНОГО ОБРАЗОВАНИЯ</w:t>
      </w:r>
    </w:p>
    <w:p w:rsidR="00775D96" w:rsidRDefault="00775D96" w:rsidP="008A118A">
      <w:pPr>
        <w:pStyle w:val="a3"/>
        <w:spacing w:before="0" w:beforeAutospacing="0" w:after="0" w:afterAutospacing="0"/>
        <w:jc w:val="center"/>
      </w:pPr>
      <w:r>
        <w:rPr>
          <w:b/>
          <w:bCs/>
          <w:sz w:val="27"/>
          <w:szCs w:val="27"/>
        </w:rPr>
        <w:t>НОВОБУРАССКОГО МУНИЦИПАЛЬНОГО РАЙОНА</w:t>
      </w:r>
    </w:p>
    <w:p w:rsidR="00775D96" w:rsidRDefault="00775D96" w:rsidP="008A118A">
      <w:pPr>
        <w:pStyle w:val="a3"/>
        <w:spacing w:before="0" w:beforeAutospacing="0" w:after="0" w:afterAutospacing="0"/>
        <w:jc w:val="center"/>
      </w:pPr>
      <w:r>
        <w:rPr>
          <w:b/>
          <w:bCs/>
          <w:sz w:val="27"/>
          <w:szCs w:val="27"/>
        </w:rPr>
        <w:t>САРАТОВСКОЙ ОБЛАСТИ</w:t>
      </w:r>
    </w:p>
    <w:p w:rsidR="00775D96" w:rsidRDefault="00775D96" w:rsidP="008A118A">
      <w:pPr>
        <w:pStyle w:val="a3"/>
        <w:spacing w:before="0" w:beforeAutospacing="0" w:after="0" w:afterAutospacing="0"/>
      </w:pPr>
    </w:p>
    <w:p w:rsidR="00775D96" w:rsidRDefault="00775D96" w:rsidP="008A118A">
      <w:pPr>
        <w:pStyle w:val="a3"/>
        <w:spacing w:before="0" w:beforeAutospacing="0" w:after="0" w:afterAutospacing="0"/>
        <w:jc w:val="center"/>
      </w:pPr>
      <w:r>
        <w:rPr>
          <w:b/>
          <w:bCs/>
          <w:color w:val="000000"/>
          <w:sz w:val="27"/>
          <w:szCs w:val="27"/>
        </w:rPr>
        <w:t>РЕШЕНИЕ</w:t>
      </w:r>
    </w:p>
    <w:p w:rsidR="00775D96" w:rsidRDefault="008A118A" w:rsidP="008A118A">
      <w:pPr>
        <w:pStyle w:val="a3"/>
        <w:spacing w:before="0" w:beforeAutospacing="0" w:after="0" w:afterAutospacing="0"/>
        <w:jc w:val="center"/>
      </w:pPr>
      <w:r>
        <w:rPr>
          <w:b/>
          <w:bCs/>
          <w:color w:val="000000"/>
          <w:sz w:val="27"/>
          <w:szCs w:val="27"/>
        </w:rPr>
        <w:t xml:space="preserve">от «  5 »  марта </w:t>
      </w:r>
      <w:r w:rsidR="00775D96">
        <w:rPr>
          <w:b/>
          <w:bCs/>
          <w:color w:val="000000"/>
          <w:sz w:val="27"/>
          <w:szCs w:val="27"/>
        </w:rPr>
        <w:t xml:space="preserve"> 2014г. № </w:t>
      </w:r>
      <w:r>
        <w:rPr>
          <w:b/>
          <w:bCs/>
          <w:color w:val="000000"/>
          <w:sz w:val="27"/>
          <w:szCs w:val="27"/>
        </w:rPr>
        <w:t xml:space="preserve"> 45</w:t>
      </w:r>
    </w:p>
    <w:p w:rsidR="00775D96" w:rsidRDefault="00775D96" w:rsidP="00775D96">
      <w:pPr>
        <w:pStyle w:val="a3"/>
        <w:spacing w:after="0" w:afterAutospacing="0"/>
        <w:jc w:val="center"/>
      </w:pPr>
    </w:p>
    <w:p w:rsidR="00775D96" w:rsidRDefault="002469E9" w:rsidP="002469E9">
      <w:pPr>
        <w:pStyle w:val="a3"/>
        <w:spacing w:after="0" w:afterAutospacing="0"/>
        <w:jc w:val="both"/>
      </w:pPr>
      <w:r>
        <w:rPr>
          <w:b/>
          <w:bCs/>
          <w:sz w:val="27"/>
          <w:szCs w:val="27"/>
        </w:rPr>
        <w:t xml:space="preserve">            </w:t>
      </w:r>
      <w:r w:rsidR="00775D96">
        <w:rPr>
          <w:b/>
          <w:bCs/>
          <w:sz w:val="27"/>
          <w:szCs w:val="27"/>
        </w:rPr>
        <w:t>О внесении изменений и дополнений</w:t>
      </w:r>
      <w:r w:rsidR="008A118A">
        <w:rPr>
          <w:b/>
          <w:bCs/>
          <w:sz w:val="27"/>
          <w:szCs w:val="27"/>
        </w:rPr>
        <w:t xml:space="preserve"> в Решение Совета </w:t>
      </w:r>
      <w:proofErr w:type="spellStart"/>
      <w:r w:rsidR="008A118A">
        <w:rPr>
          <w:b/>
          <w:bCs/>
          <w:sz w:val="27"/>
          <w:szCs w:val="27"/>
        </w:rPr>
        <w:t>Тепловского</w:t>
      </w:r>
      <w:proofErr w:type="spellEnd"/>
      <w:r w:rsidR="008A118A">
        <w:rPr>
          <w:b/>
          <w:bCs/>
          <w:sz w:val="27"/>
          <w:szCs w:val="27"/>
        </w:rPr>
        <w:t xml:space="preserve"> МО от 14.11.2013г. №18</w:t>
      </w:r>
      <w:r w:rsidR="00775D96">
        <w:rPr>
          <w:b/>
          <w:bCs/>
          <w:sz w:val="27"/>
          <w:szCs w:val="27"/>
        </w:rPr>
        <w:t xml:space="preserve"> «Об утверждении Положения</w:t>
      </w:r>
      <w:r w:rsidR="008A118A">
        <w:rPr>
          <w:b/>
          <w:bCs/>
          <w:sz w:val="27"/>
          <w:szCs w:val="27"/>
        </w:rPr>
        <w:t xml:space="preserve"> о дорожном фонде </w:t>
      </w:r>
      <w:proofErr w:type="spellStart"/>
      <w:r w:rsidR="008A118A">
        <w:rPr>
          <w:b/>
          <w:bCs/>
          <w:sz w:val="27"/>
          <w:szCs w:val="27"/>
        </w:rPr>
        <w:t>Тепловского</w:t>
      </w:r>
      <w:proofErr w:type="spellEnd"/>
      <w:r w:rsidR="00775D96">
        <w:rPr>
          <w:b/>
          <w:bCs/>
          <w:sz w:val="27"/>
          <w:szCs w:val="27"/>
        </w:rPr>
        <w:t xml:space="preserve"> муниципального образования </w:t>
      </w:r>
    </w:p>
    <w:p w:rsidR="00775D96" w:rsidRDefault="00775D96" w:rsidP="002469E9">
      <w:pPr>
        <w:pStyle w:val="a3"/>
        <w:spacing w:after="0" w:afterAutospacing="0"/>
        <w:jc w:val="both"/>
      </w:pPr>
    </w:p>
    <w:p w:rsidR="00775D96" w:rsidRDefault="00775D96" w:rsidP="00775D96">
      <w:pPr>
        <w:pStyle w:val="a3"/>
        <w:spacing w:after="0" w:afterAutospacing="0"/>
      </w:pPr>
      <w:r>
        <w:rPr>
          <w:sz w:val="27"/>
          <w:szCs w:val="27"/>
        </w:rPr>
        <w:t>В соответствии со статьей 179.4 Бюджетного кодекса РФ;</w:t>
      </w:r>
      <w:r>
        <w:rPr>
          <w:i/>
          <w:iCs/>
          <w:color w:val="0000FF"/>
          <w:sz w:val="27"/>
          <w:szCs w:val="27"/>
        </w:rPr>
        <w:t xml:space="preserve"> </w:t>
      </w:r>
      <w:r>
        <w:rPr>
          <w:sz w:val="27"/>
          <w:szCs w:val="27"/>
        </w:rPr>
        <w:t>Федеральными законами от 06.10.2003 № 131-ФЗ «Об общих принципах организации местного самоуправления в Российской Федерации», от 08.11.2007г. №257-ФЗ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 законом Саратовской области от 25.11.2011г. №170-ЗСО «Об областном дорожном фонде» с изменениями и дополнениями; Постановлением Правительства Саратовской области от 31.01.2012г. №40-П «Об утверждении Положения о порядке формирования и использования бюджетных ассигнований областного дорожного фонда», руков</w:t>
      </w:r>
      <w:r w:rsidR="008A118A">
        <w:rPr>
          <w:sz w:val="27"/>
          <w:szCs w:val="27"/>
        </w:rPr>
        <w:t xml:space="preserve">одствуясь Уставом </w:t>
      </w:r>
      <w:proofErr w:type="spellStart"/>
      <w:r w:rsidR="008A118A">
        <w:rPr>
          <w:sz w:val="27"/>
          <w:szCs w:val="27"/>
        </w:rPr>
        <w:t>Тепловского</w:t>
      </w:r>
      <w:proofErr w:type="spellEnd"/>
      <w:r>
        <w:rPr>
          <w:sz w:val="27"/>
          <w:szCs w:val="27"/>
        </w:rPr>
        <w:t xml:space="preserve"> муниципального образования, Совет решил:</w:t>
      </w:r>
    </w:p>
    <w:p w:rsidR="00775D96" w:rsidRDefault="00775D96" w:rsidP="00775D96">
      <w:pPr>
        <w:pStyle w:val="a3"/>
        <w:numPr>
          <w:ilvl w:val="0"/>
          <w:numId w:val="1"/>
        </w:numPr>
        <w:spacing w:after="0" w:afterAutospacing="0"/>
      </w:pPr>
      <w:r>
        <w:rPr>
          <w:sz w:val="27"/>
          <w:szCs w:val="27"/>
        </w:rPr>
        <w:t>Приложение</w:t>
      </w:r>
      <w:r w:rsidR="008A118A">
        <w:rPr>
          <w:sz w:val="27"/>
          <w:szCs w:val="27"/>
        </w:rPr>
        <w:t xml:space="preserve"> к Решению Совета </w:t>
      </w:r>
      <w:proofErr w:type="spellStart"/>
      <w:r w:rsidR="008A118A">
        <w:rPr>
          <w:sz w:val="27"/>
          <w:szCs w:val="27"/>
        </w:rPr>
        <w:t>Тепловского</w:t>
      </w:r>
      <w:proofErr w:type="spellEnd"/>
      <w:r>
        <w:rPr>
          <w:sz w:val="27"/>
          <w:szCs w:val="27"/>
        </w:rPr>
        <w:t xml:space="preserve"> муниципального об</w:t>
      </w:r>
      <w:r w:rsidR="008A118A">
        <w:rPr>
          <w:sz w:val="27"/>
          <w:szCs w:val="27"/>
        </w:rPr>
        <w:t>разования от 14.11.10.2013г. №18</w:t>
      </w:r>
      <w:r>
        <w:rPr>
          <w:sz w:val="27"/>
          <w:szCs w:val="27"/>
        </w:rPr>
        <w:t xml:space="preserve"> «Об утверждении Положения</w:t>
      </w:r>
      <w:r w:rsidR="008A118A">
        <w:rPr>
          <w:sz w:val="27"/>
          <w:szCs w:val="27"/>
        </w:rPr>
        <w:t xml:space="preserve"> о дорожном фонде </w:t>
      </w:r>
      <w:proofErr w:type="spellStart"/>
      <w:r w:rsidR="008A118A">
        <w:rPr>
          <w:sz w:val="27"/>
          <w:szCs w:val="27"/>
        </w:rPr>
        <w:t>Тепловского</w:t>
      </w:r>
      <w:proofErr w:type="spellEnd"/>
      <w:r>
        <w:rPr>
          <w:sz w:val="27"/>
          <w:szCs w:val="27"/>
        </w:rPr>
        <w:t xml:space="preserve"> муниципального образования», изложить в новой редакции, согласно приложению к настоящему решению.</w:t>
      </w:r>
    </w:p>
    <w:p w:rsidR="00775D96" w:rsidRDefault="00775D96" w:rsidP="00775D96">
      <w:pPr>
        <w:pStyle w:val="a3"/>
        <w:numPr>
          <w:ilvl w:val="0"/>
          <w:numId w:val="1"/>
        </w:numPr>
        <w:spacing w:after="0" w:afterAutospacing="0"/>
      </w:pPr>
      <w:r>
        <w:rPr>
          <w:sz w:val="27"/>
          <w:szCs w:val="27"/>
        </w:rPr>
        <w:t>Настоящее решение вступает в силу со дня принятия и подлежит официальному опубликованию (обнародованию).</w:t>
      </w:r>
    </w:p>
    <w:p w:rsidR="00775D96" w:rsidRDefault="00775D96" w:rsidP="00775D96">
      <w:pPr>
        <w:pStyle w:val="a3"/>
        <w:numPr>
          <w:ilvl w:val="0"/>
          <w:numId w:val="1"/>
        </w:numPr>
        <w:spacing w:after="0" w:afterAutospacing="0"/>
      </w:pPr>
      <w:proofErr w:type="gramStart"/>
      <w:r>
        <w:rPr>
          <w:sz w:val="27"/>
          <w:szCs w:val="27"/>
        </w:rPr>
        <w:t>Контроль за</w:t>
      </w:r>
      <w:proofErr w:type="gramEnd"/>
      <w:r>
        <w:rPr>
          <w:sz w:val="27"/>
          <w:szCs w:val="27"/>
        </w:rPr>
        <w:t xml:space="preserve"> исполнением настоящего решения возложить на комиссию по бюджетной, финансовой и налоговой политике. </w:t>
      </w:r>
    </w:p>
    <w:p w:rsidR="00775D96" w:rsidRDefault="00775D96" w:rsidP="00775D96">
      <w:pPr>
        <w:pStyle w:val="a3"/>
        <w:spacing w:after="0" w:afterAutospacing="0"/>
      </w:pPr>
    </w:p>
    <w:p w:rsidR="00775D96" w:rsidRDefault="00775D96" w:rsidP="00775D96">
      <w:pPr>
        <w:pStyle w:val="a3"/>
        <w:spacing w:after="0" w:afterAutospacing="0"/>
      </w:pPr>
    </w:p>
    <w:p w:rsidR="00775D96" w:rsidRPr="008A118A" w:rsidRDefault="00775D96" w:rsidP="008A118A">
      <w:pPr>
        <w:pStyle w:val="a3"/>
        <w:spacing w:before="0" w:beforeAutospacing="0" w:after="0" w:afterAutospacing="0"/>
      </w:pPr>
      <w:r w:rsidRPr="008A118A">
        <w:rPr>
          <w:bCs/>
          <w:sz w:val="27"/>
          <w:szCs w:val="27"/>
        </w:rPr>
        <w:t xml:space="preserve">Глава </w:t>
      </w:r>
      <w:proofErr w:type="spellStart"/>
      <w:r w:rsidR="008A118A" w:rsidRPr="008A118A">
        <w:rPr>
          <w:bCs/>
          <w:sz w:val="27"/>
          <w:szCs w:val="27"/>
        </w:rPr>
        <w:t>Тепловского</w:t>
      </w:r>
      <w:proofErr w:type="spellEnd"/>
    </w:p>
    <w:p w:rsidR="00775D96" w:rsidRDefault="00775D96" w:rsidP="008A118A">
      <w:pPr>
        <w:pStyle w:val="a3"/>
        <w:spacing w:before="0" w:beforeAutospacing="0" w:after="0" w:afterAutospacing="0"/>
      </w:pPr>
      <w:r w:rsidRPr="008A118A">
        <w:rPr>
          <w:bCs/>
          <w:sz w:val="27"/>
          <w:szCs w:val="27"/>
        </w:rPr>
        <w:t xml:space="preserve">муниципального образования </w:t>
      </w:r>
      <w:r w:rsidR="008A118A" w:rsidRPr="008A118A">
        <w:rPr>
          <w:bCs/>
          <w:sz w:val="27"/>
          <w:szCs w:val="27"/>
        </w:rPr>
        <w:t xml:space="preserve">                                               Н.М. </w:t>
      </w:r>
      <w:proofErr w:type="spellStart"/>
      <w:r w:rsidR="008A118A" w:rsidRPr="008A118A">
        <w:rPr>
          <w:bCs/>
          <w:sz w:val="27"/>
          <w:szCs w:val="27"/>
        </w:rPr>
        <w:t>Альменов</w:t>
      </w:r>
      <w:proofErr w:type="spellEnd"/>
      <w:r w:rsidR="008A118A" w:rsidRPr="008A118A">
        <w:rPr>
          <w:bCs/>
          <w:sz w:val="27"/>
          <w:szCs w:val="27"/>
        </w:rPr>
        <w:t>.</w:t>
      </w:r>
    </w:p>
    <w:p w:rsidR="008A118A" w:rsidRDefault="008A118A" w:rsidP="008A118A">
      <w:pPr>
        <w:pStyle w:val="a3"/>
        <w:spacing w:before="0" w:beforeAutospacing="0" w:after="0" w:afterAutospacing="0"/>
      </w:pPr>
    </w:p>
    <w:p w:rsidR="008A118A" w:rsidRDefault="008A118A" w:rsidP="008A118A">
      <w:pPr>
        <w:pStyle w:val="a3"/>
        <w:spacing w:before="0" w:beforeAutospacing="0" w:after="0" w:afterAutospacing="0"/>
      </w:pPr>
    </w:p>
    <w:p w:rsidR="00775D96" w:rsidRDefault="00775D96" w:rsidP="00775D96">
      <w:pPr>
        <w:pStyle w:val="a3"/>
        <w:spacing w:after="240" w:afterAutospacing="0"/>
      </w:pPr>
    </w:p>
    <w:p w:rsidR="00775D96" w:rsidRDefault="00775D96" w:rsidP="00775D96">
      <w:pPr>
        <w:pStyle w:val="a3"/>
        <w:spacing w:after="240" w:afterAutospacing="0"/>
      </w:pPr>
    </w:p>
    <w:p w:rsidR="00775D96" w:rsidRDefault="00775D96" w:rsidP="008A118A">
      <w:pPr>
        <w:pStyle w:val="a3"/>
        <w:spacing w:before="0" w:beforeAutospacing="0" w:after="0" w:afterAutospacing="0"/>
        <w:jc w:val="right"/>
      </w:pPr>
      <w:r>
        <w:rPr>
          <w:sz w:val="20"/>
          <w:szCs w:val="20"/>
        </w:rPr>
        <w:t>Приложение</w:t>
      </w:r>
    </w:p>
    <w:p w:rsidR="00775D96" w:rsidRDefault="008A118A" w:rsidP="008A118A">
      <w:pPr>
        <w:pStyle w:val="a3"/>
        <w:spacing w:before="0" w:beforeAutospacing="0" w:after="0" w:afterAutospacing="0"/>
        <w:jc w:val="right"/>
      </w:pPr>
      <w:r>
        <w:rPr>
          <w:sz w:val="20"/>
          <w:szCs w:val="20"/>
        </w:rPr>
        <w:lastRenderedPageBreak/>
        <w:t xml:space="preserve">к Решению Совета </w:t>
      </w:r>
      <w:proofErr w:type="spellStart"/>
      <w:r>
        <w:rPr>
          <w:sz w:val="20"/>
          <w:szCs w:val="20"/>
        </w:rPr>
        <w:t>Тепловского</w:t>
      </w:r>
      <w:proofErr w:type="spellEnd"/>
      <w:r>
        <w:rPr>
          <w:sz w:val="20"/>
          <w:szCs w:val="20"/>
        </w:rPr>
        <w:t xml:space="preserve"> </w:t>
      </w:r>
      <w:r w:rsidR="00775D96">
        <w:rPr>
          <w:sz w:val="20"/>
          <w:szCs w:val="20"/>
        </w:rPr>
        <w:t xml:space="preserve"> МО</w:t>
      </w:r>
    </w:p>
    <w:p w:rsidR="00775D96" w:rsidRDefault="008A118A" w:rsidP="008A118A">
      <w:pPr>
        <w:pStyle w:val="a3"/>
        <w:spacing w:before="0" w:beforeAutospacing="0" w:after="0" w:afterAutospacing="0"/>
        <w:jc w:val="right"/>
      </w:pPr>
      <w:r>
        <w:rPr>
          <w:sz w:val="20"/>
          <w:szCs w:val="20"/>
        </w:rPr>
        <w:t>от « 5 » марта</w:t>
      </w:r>
      <w:r w:rsidR="00775D96">
        <w:rPr>
          <w:sz w:val="20"/>
          <w:szCs w:val="20"/>
        </w:rPr>
        <w:t xml:space="preserve"> 2014г. N </w:t>
      </w:r>
      <w:r>
        <w:rPr>
          <w:sz w:val="20"/>
          <w:szCs w:val="20"/>
        </w:rPr>
        <w:t>45</w:t>
      </w:r>
    </w:p>
    <w:p w:rsidR="00775D96" w:rsidRDefault="00775D96" w:rsidP="008A118A">
      <w:pPr>
        <w:pStyle w:val="a3"/>
        <w:spacing w:before="0" w:beforeAutospacing="0" w:after="0" w:afterAutospacing="0"/>
      </w:pPr>
    </w:p>
    <w:p w:rsidR="00775D96" w:rsidRDefault="00775D96" w:rsidP="008A118A">
      <w:pPr>
        <w:pStyle w:val="a3"/>
        <w:spacing w:before="0" w:beforeAutospacing="0" w:after="0" w:afterAutospacing="0"/>
        <w:jc w:val="center"/>
      </w:pPr>
      <w:r>
        <w:rPr>
          <w:b/>
          <w:bCs/>
          <w:sz w:val="27"/>
          <w:szCs w:val="27"/>
        </w:rPr>
        <w:t>ПОЛОЖЕНИЕ</w:t>
      </w:r>
    </w:p>
    <w:p w:rsidR="00775D96" w:rsidRDefault="00775D96" w:rsidP="00B164C4">
      <w:pPr>
        <w:pStyle w:val="a3"/>
        <w:spacing w:before="0" w:beforeAutospacing="0" w:after="0" w:afterAutospacing="0"/>
        <w:jc w:val="center"/>
      </w:pPr>
      <w:r>
        <w:rPr>
          <w:b/>
          <w:bCs/>
          <w:sz w:val="27"/>
          <w:szCs w:val="27"/>
        </w:rPr>
        <w:t>о порядке формирования и использования бюджетных ассигнований</w:t>
      </w:r>
    </w:p>
    <w:p w:rsidR="00775D96" w:rsidRDefault="00775D96" w:rsidP="00B164C4">
      <w:pPr>
        <w:pStyle w:val="a3"/>
        <w:spacing w:before="0" w:beforeAutospacing="0" w:after="0" w:afterAutospacing="0"/>
        <w:jc w:val="center"/>
      </w:pPr>
      <w:r>
        <w:rPr>
          <w:b/>
          <w:bCs/>
          <w:sz w:val="27"/>
          <w:szCs w:val="27"/>
        </w:rPr>
        <w:t>муниципальног</w:t>
      </w:r>
      <w:r w:rsidR="00B164C4">
        <w:rPr>
          <w:b/>
          <w:bCs/>
          <w:sz w:val="27"/>
          <w:szCs w:val="27"/>
        </w:rPr>
        <w:t xml:space="preserve">о дорожного фонда </w:t>
      </w:r>
      <w:proofErr w:type="spellStart"/>
      <w:r w:rsidR="00B164C4">
        <w:rPr>
          <w:b/>
          <w:bCs/>
          <w:sz w:val="27"/>
          <w:szCs w:val="27"/>
        </w:rPr>
        <w:t>Тепловского</w:t>
      </w:r>
      <w:proofErr w:type="spellEnd"/>
      <w:r>
        <w:rPr>
          <w:b/>
          <w:bCs/>
          <w:sz w:val="27"/>
          <w:szCs w:val="27"/>
        </w:rPr>
        <w:t xml:space="preserve"> муниципального</w:t>
      </w:r>
      <w:r>
        <w:rPr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 xml:space="preserve">образования </w:t>
      </w:r>
      <w:proofErr w:type="spellStart"/>
      <w:r>
        <w:rPr>
          <w:b/>
          <w:bCs/>
          <w:sz w:val="27"/>
          <w:szCs w:val="27"/>
        </w:rPr>
        <w:t>Новобурасского</w:t>
      </w:r>
      <w:proofErr w:type="spellEnd"/>
      <w:r>
        <w:rPr>
          <w:b/>
          <w:bCs/>
          <w:sz w:val="27"/>
          <w:szCs w:val="27"/>
        </w:rPr>
        <w:t xml:space="preserve"> муниципального района</w:t>
      </w:r>
    </w:p>
    <w:p w:rsidR="00775D96" w:rsidRDefault="00775D96" w:rsidP="00B164C4">
      <w:pPr>
        <w:pStyle w:val="a3"/>
        <w:spacing w:before="0" w:beforeAutospacing="0" w:after="0" w:afterAutospacing="0"/>
        <w:jc w:val="center"/>
      </w:pPr>
      <w:r>
        <w:rPr>
          <w:b/>
          <w:bCs/>
          <w:sz w:val="27"/>
          <w:szCs w:val="27"/>
        </w:rPr>
        <w:t>Саратовской области</w:t>
      </w:r>
    </w:p>
    <w:p w:rsidR="00775D96" w:rsidRDefault="00775D96" w:rsidP="00B164C4">
      <w:pPr>
        <w:pStyle w:val="a3"/>
        <w:spacing w:before="0" w:beforeAutospacing="0" w:after="0" w:afterAutospacing="0"/>
        <w:jc w:val="center"/>
      </w:pPr>
    </w:p>
    <w:p w:rsidR="00775D96" w:rsidRDefault="00775D96" w:rsidP="00775D96">
      <w:pPr>
        <w:pStyle w:val="a3"/>
        <w:spacing w:after="0" w:afterAutospacing="0"/>
        <w:jc w:val="center"/>
      </w:pPr>
      <w:r>
        <w:rPr>
          <w:b/>
          <w:bCs/>
          <w:sz w:val="27"/>
          <w:szCs w:val="27"/>
        </w:rPr>
        <w:t>1.Общие положения</w:t>
      </w:r>
    </w:p>
    <w:p w:rsidR="00775D96" w:rsidRDefault="00775D96" w:rsidP="00775D96">
      <w:pPr>
        <w:pStyle w:val="a3"/>
        <w:spacing w:after="0" w:afterAutospacing="0"/>
      </w:pPr>
      <w:r>
        <w:rPr>
          <w:sz w:val="27"/>
          <w:szCs w:val="27"/>
        </w:rPr>
        <w:t>1.1. Настоящее Положение разработано в соответствии со статьей 179.4 Бюджетного кодекса Российской Федерации и устанавливает правовые основы организации муниципального</w:t>
      </w:r>
      <w:r w:rsidR="00B164C4">
        <w:rPr>
          <w:sz w:val="27"/>
          <w:szCs w:val="27"/>
        </w:rPr>
        <w:t xml:space="preserve"> дорожного фонда </w:t>
      </w:r>
      <w:proofErr w:type="spellStart"/>
      <w:r w:rsidR="00B164C4">
        <w:rPr>
          <w:sz w:val="27"/>
          <w:szCs w:val="27"/>
        </w:rPr>
        <w:t>Тепловского</w:t>
      </w:r>
      <w:proofErr w:type="spellEnd"/>
      <w:r w:rsidR="00B164C4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муниципального образования </w:t>
      </w:r>
      <w:proofErr w:type="spellStart"/>
      <w:r>
        <w:rPr>
          <w:sz w:val="27"/>
          <w:szCs w:val="27"/>
        </w:rPr>
        <w:t>Новобурасского</w:t>
      </w:r>
      <w:proofErr w:type="spellEnd"/>
      <w:r>
        <w:rPr>
          <w:sz w:val="27"/>
          <w:szCs w:val="27"/>
        </w:rPr>
        <w:t xml:space="preserve"> муниципального района Саратовской области (далее - дорожный фонд).</w:t>
      </w:r>
    </w:p>
    <w:p w:rsidR="00775D96" w:rsidRDefault="00775D96" w:rsidP="00775D96">
      <w:pPr>
        <w:pStyle w:val="a3"/>
        <w:spacing w:after="0" w:afterAutospacing="0"/>
      </w:pPr>
      <w:r>
        <w:rPr>
          <w:sz w:val="27"/>
          <w:szCs w:val="27"/>
        </w:rPr>
        <w:t>1</w:t>
      </w:r>
      <w:r w:rsidR="00B164C4">
        <w:rPr>
          <w:sz w:val="27"/>
          <w:szCs w:val="27"/>
        </w:rPr>
        <w:t xml:space="preserve">.2. </w:t>
      </w:r>
      <w:proofErr w:type="gramStart"/>
      <w:r w:rsidR="00B164C4">
        <w:rPr>
          <w:sz w:val="27"/>
          <w:szCs w:val="27"/>
        </w:rPr>
        <w:t xml:space="preserve">Дорожный фонд </w:t>
      </w:r>
      <w:proofErr w:type="spellStart"/>
      <w:r w:rsidR="00B164C4">
        <w:rPr>
          <w:sz w:val="27"/>
          <w:szCs w:val="27"/>
        </w:rPr>
        <w:t>Тепловского</w:t>
      </w:r>
      <w:proofErr w:type="spellEnd"/>
      <w:r>
        <w:rPr>
          <w:sz w:val="27"/>
          <w:szCs w:val="27"/>
        </w:rPr>
        <w:t xml:space="preserve"> муниципального образования – част</w:t>
      </w:r>
      <w:r w:rsidR="00B164C4">
        <w:rPr>
          <w:sz w:val="27"/>
          <w:szCs w:val="27"/>
        </w:rPr>
        <w:t xml:space="preserve">ь средств бюджета </w:t>
      </w:r>
      <w:proofErr w:type="spellStart"/>
      <w:r w:rsidR="00B164C4">
        <w:rPr>
          <w:sz w:val="27"/>
          <w:szCs w:val="27"/>
        </w:rPr>
        <w:t>Тепловского</w:t>
      </w:r>
      <w:proofErr w:type="spellEnd"/>
      <w:r w:rsidR="00B164C4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муниципального образования, подлежащая использованию в целях финансового обеспечения дорожной деятельности связанной с содержанием, ремонтом, реконструкцией и строительством объектов дорожного хозяйства, в отношении автомобильных дорог общего пользования местного значения находящихся в муниципаль</w:t>
      </w:r>
      <w:r w:rsidR="00B164C4">
        <w:rPr>
          <w:sz w:val="27"/>
          <w:szCs w:val="27"/>
        </w:rPr>
        <w:t xml:space="preserve">ной собственности </w:t>
      </w:r>
      <w:proofErr w:type="spellStart"/>
      <w:r w:rsidR="00B164C4">
        <w:rPr>
          <w:sz w:val="27"/>
          <w:szCs w:val="27"/>
        </w:rPr>
        <w:t>Тепловского</w:t>
      </w:r>
      <w:proofErr w:type="spellEnd"/>
      <w:r w:rsidR="00B164C4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муниципального образования, а также капитального ремонта и ремонта дворовых территорий многоквартирных домов, проездов к дворовым территориям многоквартирных домов</w:t>
      </w:r>
      <w:proofErr w:type="gramEnd"/>
      <w:r>
        <w:rPr>
          <w:sz w:val="27"/>
          <w:szCs w:val="27"/>
        </w:rPr>
        <w:t xml:space="preserve"> находящихся в муниципаль</w:t>
      </w:r>
      <w:r w:rsidR="00B164C4">
        <w:rPr>
          <w:sz w:val="27"/>
          <w:szCs w:val="27"/>
        </w:rPr>
        <w:t xml:space="preserve">ной собственности  </w:t>
      </w:r>
      <w:proofErr w:type="spellStart"/>
      <w:r w:rsidR="00B164C4">
        <w:rPr>
          <w:sz w:val="27"/>
          <w:szCs w:val="27"/>
        </w:rPr>
        <w:t>Тепловского</w:t>
      </w:r>
      <w:proofErr w:type="spellEnd"/>
      <w:r w:rsidR="00B164C4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муниципального образования в границах населенных пунктов,</w:t>
      </w:r>
      <w:r w:rsidR="00B164C4">
        <w:rPr>
          <w:sz w:val="27"/>
          <w:szCs w:val="27"/>
        </w:rPr>
        <w:t xml:space="preserve"> входящих в состав </w:t>
      </w:r>
      <w:proofErr w:type="spellStart"/>
      <w:r w:rsidR="00B164C4">
        <w:rPr>
          <w:sz w:val="27"/>
          <w:szCs w:val="27"/>
        </w:rPr>
        <w:t>Тепловского</w:t>
      </w:r>
      <w:proofErr w:type="spellEnd"/>
      <w:r w:rsidR="00B164C4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муниципального образования.</w:t>
      </w:r>
    </w:p>
    <w:p w:rsidR="00775D96" w:rsidRDefault="00775D96" w:rsidP="00775D96">
      <w:pPr>
        <w:pStyle w:val="a3"/>
        <w:spacing w:after="0" w:afterAutospacing="0"/>
      </w:pPr>
      <w:r>
        <w:rPr>
          <w:sz w:val="27"/>
          <w:szCs w:val="27"/>
        </w:rPr>
        <w:t>1.3. Средства муниципального дорожного фонда имеют целевое назначение и не подлежат изъятию или расходованию на цели не связанные с обеспечением дорожной деятельности.</w:t>
      </w:r>
    </w:p>
    <w:p w:rsidR="00775D96" w:rsidRDefault="00775D96" w:rsidP="00775D96">
      <w:pPr>
        <w:pStyle w:val="a3"/>
        <w:spacing w:after="0" w:afterAutospacing="0"/>
      </w:pPr>
      <w:r>
        <w:rPr>
          <w:sz w:val="27"/>
          <w:szCs w:val="27"/>
        </w:rPr>
        <w:t>1.4. Распорядителем средств дорожного фонда являе</w:t>
      </w:r>
      <w:r w:rsidR="00B164C4">
        <w:rPr>
          <w:sz w:val="27"/>
          <w:szCs w:val="27"/>
        </w:rPr>
        <w:t xml:space="preserve">тся Администрация </w:t>
      </w:r>
      <w:proofErr w:type="spellStart"/>
      <w:r w:rsidR="00B164C4">
        <w:rPr>
          <w:sz w:val="27"/>
          <w:szCs w:val="27"/>
        </w:rPr>
        <w:t>Тепловского</w:t>
      </w:r>
      <w:proofErr w:type="spellEnd"/>
      <w:r w:rsidR="00B164C4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муниципального образования </w:t>
      </w:r>
      <w:proofErr w:type="spellStart"/>
      <w:r>
        <w:rPr>
          <w:sz w:val="27"/>
          <w:szCs w:val="27"/>
        </w:rPr>
        <w:t>Новобурасского</w:t>
      </w:r>
      <w:proofErr w:type="spellEnd"/>
      <w:r>
        <w:rPr>
          <w:sz w:val="27"/>
          <w:szCs w:val="27"/>
        </w:rPr>
        <w:t xml:space="preserve"> муниципального района Саратовской области.</w:t>
      </w:r>
    </w:p>
    <w:p w:rsidR="00775D96" w:rsidRDefault="00775D96" w:rsidP="00775D96">
      <w:pPr>
        <w:pStyle w:val="a3"/>
        <w:spacing w:after="0" w:afterAutospacing="0"/>
        <w:jc w:val="center"/>
      </w:pPr>
      <w:r>
        <w:rPr>
          <w:b/>
          <w:bCs/>
          <w:sz w:val="27"/>
          <w:szCs w:val="27"/>
        </w:rPr>
        <w:t>2. Объем бюджетных ассигнований дорожного фонда</w:t>
      </w:r>
    </w:p>
    <w:p w:rsidR="00775D96" w:rsidRDefault="00775D96" w:rsidP="00775D96">
      <w:pPr>
        <w:pStyle w:val="a3"/>
        <w:spacing w:after="0" w:afterAutospacing="0"/>
      </w:pPr>
      <w:r>
        <w:rPr>
          <w:sz w:val="27"/>
          <w:szCs w:val="27"/>
        </w:rPr>
        <w:t>2.1. Объем бюджетных ассигнований муниципального дорожного фонда утверждаетс</w:t>
      </w:r>
      <w:r w:rsidR="00B164C4">
        <w:rPr>
          <w:sz w:val="27"/>
          <w:szCs w:val="27"/>
        </w:rPr>
        <w:t xml:space="preserve">я решением Совета </w:t>
      </w:r>
      <w:proofErr w:type="spellStart"/>
      <w:r w:rsidR="00B164C4">
        <w:rPr>
          <w:sz w:val="27"/>
          <w:szCs w:val="27"/>
        </w:rPr>
        <w:t>Тепловского</w:t>
      </w:r>
      <w:proofErr w:type="spellEnd"/>
      <w:r w:rsidR="00B164C4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муниципального обра</w:t>
      </w:r>
      <w:r w:rsidR="00B164C4">
        <w:rPr>
          <w:sz w:val="27"/>
          <w:szCs w:val="27"/>
        </w:rPr>
        <w:t xml:space="preserve">зования о бюджете </w:t>
      </w:r>
      <w:proofErr w:type="spellStart"/>
      <w:r w:rsidR="00B164C4">
        <w:rPr>
          <w:sz w:val="27"/>
          <w:szCs w:val="27"/>
        </w:rPr>
        <w:t>Тепловского</w:t>
      </w:r>
      <w:proofErr w:type="spellEnd"/>
      <w:r w:rsidR="00B164C4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муниципального образования на очередной финансовый год и плановый период в размере не менее прогнозируемого объема доходов бюджета муниципального образования, установленных указанны</w:t>
      </w:r>
      <w:r w:rsidR="00B164C4">
        <w:rPr>
          <w:sz w:val="27"/>
          <w:szCs w:val="27"/>
        </w:rPr>
        <w:t xml:space="preserve">м решением Совета </w:t>
      </w:r>
      <w:proofErr w:type="spellStart"/>
      <w:r w:rsidR="00B164C4">
        <w:rPr>
          <w:sz w:val="27"/>
          <w:szCs w:val="27"/>
        </w:rPr>
        <w:t>Тепловского</w:t>
      </w:r>
      <w:proofErr w:type="spellEnd"/>
      <w:r w:rsidR="00B164C4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муниципального образования.</w:t>
      </w:r>
    </w:p>
    <w:p w:rsidR="00775D96" w:rsidRDefault="00775D96" w:rsidP="00775D96">
      <w:pPr>
        <w:pStyle w:val="a3"/>
        <w:spacing w:after="0" w:afterAutospacing="0"/>
      </w:pPr>
      <w:r>
        <w:rPr>
          <w:sz w:val="27"/>
          <w:szCs w:val="27"/>
        </w:rPr>
        <w:lastRenderedPageBreak/>
        <w:t xml:space="preserve">2.2. </w:t>
      </w:r>
      <w:proofErr w:type="gramStart"/>
      <w:r>
        <w:rPr>
          <w:sz w:val="27"/>
          <w:szCs w:val="27"/>
        </w:rPr>
        <w:t>В текущем финансовом году объем бюджетных ассигнований дорожного фонда может уточняться на сумму поступивших доходов и объемов, бюджетных асси</w:t>
      </w:r>
      <w:r w:rsidR="002C72A5">
        <w:rPr>
          <w:sz w:val="27"/>
          <w:szCs w:val="27"/>
        </w:rPr>
        <w:t xml:space="preserve">гнований в бюджет </w:t>
      </w:r>
      <w:proofErr w:type="spellStart"/>
      <w:r w:rsidR="002C72A5">
        <w:rPr>
          <w:sz w:val="27"/>
          <w:szCs w:val="27"/>
        </w:rPr>
        <w:t>Тепловского</w:t>
      </w:r>
      <w:proofErr w:type="spellEnd"/>
      <w:r>
        <w:rPr>
          <w:sz w:val="27"/>
          <w:szCs w:val="27"/>
        </w:rPr>
        <w:t xml:space="preserve"> муниципального образования доходов, указанных в пункте 3 настоящего Положения, путем внесения в установленном порядке изменений и до</w:t>
      </w:r>
      <w:r w:rsidR="002C72A5">
        <w:rPr>
          <w:sz w:val="27"/>
          <w:szCs w:val="27"/>
        </w:rPr>
        <w:t xml:space="preserve">полнений в бюджет </w:t>
      </w:r>
      <w:proofErr w:type="spellStart"/>
      <w:r w:rsidR="002C72A5">
        <w:rPr>
          <w:sz w:val="27"/>
          <w:szCs w:val="27"/>
        </w:rPr>
        <w:t>Тепловского</w:t>
      </w:r>
      <w:proofErr w:type="spellEnd"/>
      <w:r>
        <w:rPr>
          <w:sz w:val="27"/>
          <w:szCs w:val="27"/>
        </w:rPr>
        <w:t xml:space="preserve"> муниципального образования на очередной финансовый год и в сводную бюджетную роспись бюджета.</w:t>
      </w:r>
      <w:proofErr w:type="gramEnd"/>
    </w:p>
    <w:p w:rsidR="00775D96" w:rsidRDefault="00775D96" w:rsidP="00775D96">
      <w:pPr>
        <w:pStyle w:val="a3"/>
        <w:spacing w:after="0" w:afterAutospacing="0"/>
        <w:jc w:val="center"/>
      </w:pPr>
      <w:r>
        <w:rPr>
          <w:b/>
          <w:bCs/>
          <w:sz w:val="27"/>
          <w:szCs w:val="27"/>
        </w:rPr>
        <w:t xml:space="preserve">3. Источники формирования дорожного фонда </w:t>
      </w:r>
    </w:p>
    <w:p w:rsidR="00775D96" w:rsidRDefault="00775D96" w:rsidP="00775D96">
      <w:pPr>
        <w:pStyle w:val="a3"/>
        <w:spacing w:after="0" w:afterAutospacing="0"/>
      </w:pPr>
      <w:r>
        <w:rPr>
          <w:sz w:val="27"/>
          <w:szCs w:val="27"/>
        </w:rPr>
        <w:t>3.1. Источники формирования дорожного фонда:</w:t>
      </w:r>
    </w:p>
    <w:p w:rsidR="00775D96" w:rsidRDefault="00775D96" w:rsidP="00775D96">
      <w:pPr>
        <w:pStyle w:val="a3"/>
        <w:spacing w:after="0" w:afterAutospacing="0"/>
      </w:pPr>
      <w:r>
        <w:rPr>
          <w:sz w:val="27"/>
          <w:szCs w:val="27"/>
        </w:rPr>
        <w:t>1) Акцизы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>
        <w:rPr>
          <w:sz w:val="27"/>
          <w:szCs w:val="27"/>
        </w:rPr>
        <w:t>инжекторных</w:t>
      </w:r>
      <w:proofErr w:type="spellEnd"/>
      <w:r>
        <w:rPr>
          <w:sz w:val="27"/>
          <w:szCs w:val="27"/>
        </w:rPr>
        <w:t>) двигателей, производимые на территории Российской Федерации, подлежащих зачислению в местный бюджет.</w:t>
      </w:r>
    </w:p>
    <w:p w:rsidR="00775D96" w:rsidRDefault="00775D96" w:rsidP="00775D96">
      <w:pPr>
        <w:pStyle w:val="a3"/>
        <w:spacing w:after="0" w:afterAutospacing="0"/>
      </w:pPr>
      <w:r>
        <w:rPr>
          <w:sz w:val="27"/>
          <w:szCs w:val="27"/>
        </w:rPr>
        <w:t>2) Безвозмездные поступления, в том числе добровольные пожертвования, от физических и юридических лиц на финансовое обеспечение дорожной деятельности.</w:t>
      </w:r>
    </w:p>
    <w:p w:rsidR="00775D96" w:rsidRDefault="00775D96" w:rsidP="00775D96">
      <w:pPr>
        <w:pStyle w:val="a3"/>
        <w:spacing w:after="0" w:afterAutospacing="0"/>
      </w:pPr>
      <w:proofErr w:type="gramStart"/>
      <w:r>
        <w:rPr>
          <w:sz w:val="27"/>
          <w:szCs w:val="27"/>
        </w:rPr>
        <w:t>3) Поступления в виде субсидий из бюджетов бюджетной системы российской Федерации на финансовое обеспечение дорожной деятельности – на капитальный ремонт и ремонт автомобильных дорог общего пользования, а также на капитальный ремонт и ремонт дворовых территорий многоквартирных жилых домов, проездов к дворовым территориям многоквартирных жилых домов, в границах населенных пунктов вх</w:t>
      </w:r>
      <w:r w:rsidR="002C72A5">
        <w:rPr>
          <w:sz w:val="27"/>
          <w:szCs w:val="27"/>
        </w:rPr>
        <w:t xml:space="preserve">одящих в состав </w:t>
      </w:r>
      <w:proofErr w:type="spellStart"/>
      <w:r w:rsidR="002C72A5">
        <w:rPr>
          <w:sz w:val="27"/>
          <w:szCs w:val="27"/>
        </w:rPr>
        <w:t>Тепловского</w:t>
      </w:r>
      <w:proofErr w:type="spellEnd"/>
      <w:r w:rsidR="002C72A5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муниципального образования. </w:t>
      </w:r>
      <w:proofErr w:type="gramEnd"/>
    </w:p>
    <w:p w:rsidR="00775D96" w:rsidRDefault="00775D96" w:rsidP="00775D96">
      <w:pPr>
        <w:pStyle w:val="a3"/>
        <w:spacing w:after="0" w:afterAutospacing="0"/>
      </w:pPr>
      <w:r>
        <w:rPr>
          <w:sz w:val="27"/>
          <w:szCs w:val="27"/>
        </w:rPr>
        <w:t>4) Иные пос</w:t>
      </w:r>
      <w:r w:rsidR="00DB1B04">
        <w:rPr>
          <w:sz w:val="27"/>
          <w:szCs w:val="27"/>
        </w:rPr>
        <w:t xml:space="preserve">тупления в бюджет </w:t>
      </w:r>
      <w:proofErr w:type="spellStart"/>
      <w:r w:rsidR="00DB1B04">
        <w:rPr>
          <w:sz w:val="27"/>
          <w:szCs w:val="27"/>
        </w:rPr>
        <w:t>Тепловского</w:t>
      </w:r>
      <w:proofErr w:type="spellEnd"/>
      <w:r w:rsidR="00DB1B04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муниципального образования, которые в соответствии с законодательством  Российской Федерации и Саратовской области могут быть направлены на  финансовое обеспечение дорожной деятельности в отношении автомобильных дорог общего пользования местного значения в границах населенных пунктов, входящих в состав муниципального образования.</w:t>
      </w:r>
    </w:p>
    <w:p w:rsidR="00775D96" w:rsidRDefault="00775D96" w:rsidP="00775D96">
      <w:pPr>
        <w:pStyle w:val="a3"/>
        <w:spacing w:after="0" w:afterAutospacing="0"/>
      </w:pPr>
      <w:r>
        <w:rPr>
          <w:sz w:val="27"/>
          <w:szCs w:val="27"/>
        </w:rPr>
        <w:t>3.2. Бюджетные ассигнования дорожного фонда, неиспользованные в текущем году, направляются на увеличение бюджетных ассигнований дорожного фонда в очередном финансовом году.</w:t>
      </w:r>
    </w:p>
    <w:p w:rsidR="00775D96" w:rsidRDefault="00775D96" w:rsidP="00775D96">
      <w:pPr>
        <w:pStyle w:val="a3"/>
        <w:spacing w:after="0" w:afterAutospacing="0"/>
        <w:jc w:val="center"/>
      </w:pPr>
      <w:r>
        <w:rPr>
          <w:b/>
          <w:bCs/>
          <w:sz w:val="27"/>
          <w:szCs w:val="27"/>
        </w:rPr>
        <w:t>4. Порядок использования дорожного фонда</w:t>
      </w:r>
    </w:p>
    <w:p w:rsidR="00775D96" w:rsidRDefault="00775D96" w:rsidP="00775D96">
      <w:pPr>
        <w:pStyle w:val="a3"/>
        <w:numPr>
          <w:ilvl w:val="1"/>
          <w:numId w:val="2"/>
        </w:numPr>
        <w:spacing w:before="29" w:beforeAutospacing="0" w:after="29" w:afterAutospacing="0"/>
      </w:pPr>
      <w:r>
        <w:rPr>
          <w:sz w:val="27"/>
          <w:szCs w:val="27"/>
        </w:rPr>
        <w:t xml:space="preserve">Средства дорожного фонда направляются </w:t>
      </w:r>
      <w:proofErr w:type="gramStart"/>
      <w:r>
        <w:rPr>
          <w:color w:val="000000"/>
          <w:sz w:val="27"/>
          <w:szCs w:val="27"/>
        </w:rPr>
        <w:t>на финансовое обеспечение дорожной деятельности в отношении автомобильных дорог общего пользования местного значения в соответствии с бюджетной сметой на соответствующий финансовый год</w:t>
      </w:r>
      <w:proofErr w:type="gramEnd"/>
      <w:r>
        <w:rPr>
          <w:color w:val="000000"/>
          <w:sz w:val="27"/>
          <w:szCs w:val="27"/>
        </w:rPr>
        <w:t xml:space="preserve"> или муниципальными программами в области дорожного хозяйства.</w:t>
      </w:r>
    </w:p>
    <w:p w:rsidR="00775D96" w:rsidRDefault="00775D96" w:rsidP="00775D96">
      <w:pPr>
        <w:pStyle w:val="a3"/>
        <w:numPr>
          <w:ilvl w:val="1"/>
          <w:numId w:val="2"/>
        </w:numPr>
        <w:spacing w:before="29" w:beforeAutospacing="0" w:after="29" w:afterAutospacing="0"/>
      </w:pPr>
      <w:r>
        <w:rPr>
          <w:sz w:val="27"/>
          <w:szCs w:val="27"/>
        </w:rPr>
        <w:lastRenderedPageBreak/>
        <w:t>Использование бюджетных ассигнований дорожного фонда осуществляется в соответствии со сводной бюджетной росписью</w:t>
      </w:r>
      <w:r w:rsidR="00DB1B04">
        <w:rPr>
          <w:sz w:val="27"/>
          <w:szCs w:val="27"/>
        </w:rPr>
        <w:t xml:space="preserve"> расходов бюджета </w:t>
      </w:r>
      <w:proofErr w:type="spellStart"/>
      <w:r w:rsidR="00DB1B04">
        <w:rPr>
          <w:sz w:val="27"/>
          <w:szCs w:val="27"/>
        </w:rPr>
        <w:t>Тепловского</w:t>
      </w:r>
      <w:proofErr w:type="spellEnd"/>
      <w:r>
        <w:rPr>
          <w:sz w:val="27"/>
          <w:szCs w:val="27"/>
        </w:rPr>
        <w:t xml:space="preserve"> муниципального образования и в пределах лимитов бюджетных обязательств, утвержденных на данные цели главному распорядителю бюджетных средств.</w:t>
      </w:r>
    </w:p>
    <w:p w:rsidR="00775D96" w:rsidRDefault="00775D96" w:rsidP="00775D96">
      <w:pPr>
        <w:pStyle w:val="a3"/>
        <w:numPr>
          <w:ilvl w:val="1"/>
          <w:numId w:val="2"/>
        </w:numPr>
        <w:spacing w:before="29" w:beforeAutospacing="0" w:after="29" w:afterAutospacing="0"/>
      </w:pPr>
      <w:r>
        <w:rPr>
          <w:sz w:val="27"/>
          <w:szCs w:val="27"/>
        </w:rPr>
        <w:t>Главным распорядителем бюджетных ассигнований дорожного фон</w:t>
      </w:r>
      <w:r w:rsidR="00DB1B04">
        <w:rPr>
          <w:sz w:val="27"/>
          <w:szCs w:val="27"/>
        </w:rPr>
        <w:t xml:space="preserve">да является Глава </w:t>
      </w:r>
      <w:proofErr w:type="spellStart"/>
      <w:r w:rsidR="00DB1B04">
        <w:rPr>
          <w:sz w:val="27"/>
          <w:szCs w:val="27"/>
        </w:rPr>
        <w:t>Тепловского</w:t>
      </w:r>
      <w:proofErr w:type="spellEnd"/>
      <w:r w:rsidR="00DB1B04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муниципального образования, который осуществляет распределение бюджетных ассигнований по следующим направлениям:</w:t>
      </w:r>
    </w:p>
    <w:p w:rsidR="00775D96" w:rsidRDefault="00775D96" w:rsidP="00775D96">
      <w:pPr>
        <w:pStyle w:val="a3"/>
        <w:spacing w:after="0" w:afterAutospacing="0"/>
      </w:pPr>
      <w:r>
        <w:rPr>
          <w:sz w:val="27"/>
          <w:szCs w:val="27"/>
        </w:rPr>
        <w:t>а) содержание, ремонт и капитальный ремонт действующей сети автомобильных дорог общего пользования местного значения и искусственных сооружений на них;</w:t>
      </w:r>
    </w:p>
    <w:p w:rsidR="00775D96" w:rsidRDefault="00775D96" w:rsidP="00775D96">
      <w:pPr>
        <w:pStyle w:val="a3"/>
        <w:spacing w:after="0" w:afterAutospacing="0"/>
      </w:pPr>
    </w:p>
    <w:p w:rsidR="00775D96" w:rsidRDefault="00775D96" w:rsidP="00775D96">
      <w:pPr>
        <w:pStyle w:val="a3"/>
        <w:spacing w:after="0" w:afterAutospacing="0"/>
      </w:pPr>
      <w:r>
        <w:rPr>
          <w:sz w:val="27"/>
          <w:szCs w:val="27"/>
        </w:rPr>
        <w:t>б) строительство (реконструкция), капитальный ремонт, ремонт и содержание действующей сети автомобильных дорог общего пользования местного значения и искусственных сооружений на них, включая разработку проектно-сметной документации и проведение необходимых экспертиз;</w:t>
      </w:r>
    </w:p>
    <w:p w:rsidR="00775D96" w:rsidRDefault="00775D96" w:rsidP="00775D96">
      <w:pPr>
        <w:pStyle w:val="a3"/>
        <w:spacing w:after="0" w:afterAutospacing="0"/>
      </w:pPr>
      <w:r>
        <w:rPr>
          <w:sz w:val="27"/>
          <w:szCs w:val="27"/>
        </w:rPr>
        <w:t>в) капитальный ремонт и ремонт дворовых территорий многоквартирных жилых домов, проездов к дворовым территориям многоквартирных жилых домов;</w:t>
      </w:r>
    </w:p>
    <w:p w:rsidR="00775D96" w:rsidRDefault="00775D96" w:rsidP="00775D96">
      <w:pPr>
        <w:pStyle w:val="a3"/>
        <w:spacing w:after="0" w:afterAutospacing="0"/>
      </w:pPr>
      <w:r>
        <w:rPr>
          <w:sz w:val="27"/>
          <w:szCs w:val="27"/>
        </w:rPr>
        <w:t>г) осуществление мероприятий, предусмотренных утвержденной в установленном порядке  муниципальной программой, направленных на развитие и сохранение сети  автомобильных дорог общего пользования местного значения;</w:t>
      </w:r>
    </w:p>
    <w:p w:rsidR="00775D96" w:rsidRDefault="00775D96" w:rsidP="00775D96">
      <w:pPr>
        <w:pStyle w:val="a3"/>
        <w:spacing w:after="0" w:afterAutospacing="0"/>
      </w:pPr>
      <w:proofErr w:type="spellStart"/>
      <w:r>
        <w:rPr>
          <w:sz w:val="27"/>
          <w:szCs w:val="27"/>
        </w:rPr>
        <w:t>д</w:t>
      </w:r>
      <w:proofErr w:type="spellEnd"/>
      <w:r>
        <w:rPr>
          <w:sz w:val="27"/>
          <w:szCs w:val="27"/>
        </w:rPr>
        <w:t>) осуществление мероприятий по ликвидации последствий непреодолимой силы и человеческого фактора на автомобильных дорогах общего пользования местного значения и искусственных сооружений на них;</w:t>
      </w:r>
    </w:p>
    <w:p w:rsidR="00775D96" w:rsidRDefault="00775D96" w:rsidP="00775D96">
      <w:pPr>
        <w:pStyle w:val="a3"/>
        <w:spacing w:after="0" w:afterAutospacing="0"/>
      </w:pPr>
      <w:proofErr w:type="gramStart"/>
      <w:r>
        <w:rPr>
          <w:sz w:val="27"/>
          <w:szCs w:val="27"/>
        </w:rPr>
        <w:t>е) осуществление мероприятий, необходимых для обеспечения развития и функционирования системы управления автомобильными дорогами общего пользования местного значения и искусственных сооружений на них: инвентаризация, паспортизация, диагностика, обследование автомобильных дорог общего пользования местного значения и искусственных сооружений на них, проведение кадастровых работ, регистрация прав в отношении земельных участков занимаемых автодорогами общего пользования местного значения дорожными сооружениями и другими объектами недвижимости, используемыми в</w:t>
      </w:r>
      <w:proofErr w:type="gramEnd"/>
      <w:r>
        <w:rPr>
          <w:sz w:val="27"/>
          <w:szCs w:val="27"/>
        </w:rPr>
        <w:t xml:space="preserve"> дорожной деятельности, возмещение их стоимости; оплату налогов и прочих обязательных платежей в части дорожного хозяйства;</w:t>
      </w:r>
    </w:p>
    <w:p w:rsidR="00775D96" w:rsidRDefault="00775D96" w:rsidP="00775D96">
      <w:pPr>
        <w:pStyle w:val="a3"/>
        <w:spacing w:after="0" w:afterAutospacing="0"/>
      </w:pPr>
      <w:r>
        <w:rPr>
          <w:sz w:val="27"/>
          <w:szCs w:val="27"/>
        </w:rPr>
        <w:t xml:space="preserve">ё) приобретение (аренда) дорожно-эксплуатационной техники и другого имущества, необходимого для строительства, капитального ремонта, ремонта и </w:t>
      </w:r>
      <w:proofErr w:type="gramStart"/>
      <w:r>
        <w:rPr>
          <w:sz w:val="27"/>
          <w:szCs w:val="27"/>
        </w:rPr>
        <w:lastRenderedPageBreak/>
        <w:t>содержания</w:t>
      </w:r>
      <w:proofErr w:type="gramEnd"/>
      <w:r>
        <w:rPr>
          <w:sz w:val="27"/>
          <w:szCs w:val="27"/>
        </w:rPr>
        <w:t xml:space="preserve"> автомобильных дорог общего пользования местного значения и искусственных сооружений на них;</w:t>
      </w:r>
    </w:p>
    <w:p w:rsidR="00775D96" w:rsidRDefault="00775D96" w:rsidP="00775D96">
      <w:pPr>
        <w:pStyle w:val="a3"/>
        <w:spacing w:after="0" w:afterAutospacing="0"/>
      </w:pPr>
      <w:r>
        <w:rPr>
          <w:sz w:val="27"/>
          <w:szCs w:val="27"/>
        </w:rPr>
        <w:t>ж) осуществление иных мероприятий, направленных на улучшение технических характеристик автомобильных дорог общего пользования местного значения и искусственных сооружений на них;</w:t>
      </w:r>
    </w:p>
    <w:p w:rsidR="00775D96" w:rsidRDefault="00775D96" w:rsidP="00775D96">
      <w:pPr>
        <w:pStyle w:val="a3"/>
        <w:spacing w:after="0" w:afterAutospacing="0"/>
      </w:pPr>
      <w:proofErr w:type="spellStart"/>
      <w:r>
        <w:rPr>
          <w:sz w:val="27"/>
          <w:szCs w:val="27"/>
        </w:rPr>
        <w:t>з</w:t>
      </w:r>
      <w:proofErr w:type="spellEnd"/>
      <w:r>
        <w:rPr>
          <w:sz w:val="27"/>
          <w:szCs w:val="27"/>
        </w:rPr>
        <w:t>) погашение кредиторской задолженности прошлых лет за выполненные работы по мероприятиям, указанным в пункте 4.3. настоящего Положения.</w:t>
      </w:r>
    </w:p>
    <w:p w:rsidR="00775D96" w:rsidRDefault="00775D96" w:rsidP="00775D96">
      <w:pPr>
        <w:pStyle w:val="a3"/>
        <w:numPr>
          <w:ilvl w:val="0"/>
          <w:numId w:val="3"/>
        </w:numPr>
        <w:spacing w:after="0" w:afterAutospacing="0"/>
        <w:jc w:val="center"/>
      </w:pPr>
      <w:proofErr w:type="gramStart"/>
      <w:r>
        <w:rPr>
          <w:b/>
          <w:bCs/>
          <w:sz w:val="27"/>
          <w:szCs w:val="27"/>
        </w:rPr>
        <w:t>Контроль за</w:t>
      </w:r>
      <w:proofErr w:type="gramEnd"/>
      <w:r>
        <w:rPr>
          <w:b/>
          <w:bCs/>
          <w:sz w:val="27"/>
          <w:szCs w:val="27"/>
        </w:rPr>
        <w:t xml:space="preserve"> использованием средств дорожного фонда</w:t>
      </w:r>
    </w:p>
    <w:p w:rsidR="00775D96" w:rsidRDefault="00775D96" w:rsidP="00775D96">
      <w:pPr>
        <w:pStyle w:val="a3"/>
        <w:spacing w:after="0" w:afterAutospacing="0"/>
      </w:pPr>
      <w:r>
        <w:rPr>
          <w:sz w:val="27"/>
          <w:szCs w:val="27"/>
        </w:rPr>
        <w:t>5.1. Ответственность за целевое использование бюджетных ассигнований дорожного фонда несет Главный распорядитель бюджетных средств.</w:t>
      </w:r>
    </w:p>
    <w:p w:rsidR="00775D96" w:rsidRDefault="00775D96" w:rsidP="00775D96">
      <w:pPr>
        <w:pStyle w:val="a3"/>
        <w:spacing w:after="0" w:afterAutospacing="0"/>
      </w:pPr>
      <w:r>
        <w:rPr>
          <w:sz w:val="27"/>
          <w:szCs w:val="27"/>
        </w:rPr>
        <w:t xml:space="preserve">5.2. </w:t>
      </w:r>
      <w:proofErr w:type="gramStart"/>
      <w:r>
        <w:rPr>
          <w:sz w:val="27"/>
          <w:szCs w:val="27"/>
        </w:rPr>
        <w:t>Контроль за</w:t>
      </w:r>
      <w:proofErr w:type="gramEnd"/>
      <w:r>
        <w:rPr>
          <w:sz w:val="27"/>
          <w:szCs w:val="27"/>
        </w:rPr>
        <w:t xml:space="preserve"> расходованием и целевым использованием бюджетных ассигнований средств дорожного фонда осуществляется в соответствии с законодательством Российской Федерации и муниципальными</w:t>
      </w:r>
      <w:r w:rsidR="002469E9">
        <w:rPr>
          <w:sz w:val="27"/>
          <w:szCs w:val="27"/>
        </w:rPr>
        <w:t xml:space="preserve"> правовыми актами  </w:t>
      </w:r>
      <w:proofErr w:type="spellStart"/>
      <w:r w:rsidR="002469E9">
        <w:rPr>
          <w:sz w:val="27"/>
          <w:szCs w:val="27"/>
        </w:rPr>
        <w:t>Тепловского</w:t>
      </w:r>
      <w:proofErr w:type="spellEnd"/>
      <w:r w:rsidR="002469E9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муниципального образования.</w:t>
      </w:r>
    </w:p>
    <w:p w:rsidR="00775D96" w:rsidRDefault="00775D96" w:rsidP="00775D96">
      <w:pPr>
        <w:pStyle w:val="a3"/>
        <w:spacing w:after="0" w:afterAutospacing="0"/>
      </w:pPr>
      <w:r>
        <w:rPr>
          <w:sz w:val="27"/>
          <w:szCs w:val="27"/>
        </w:rPr>
        <w:t xml:space="preserve">5.3. Бюджетные ассигнования дорожного фонда подлежат </w:t>
      </w:r>
      <w:r w:rsidR="002469E9">
        <w:rPr>
          <w:sz w:val="27"/>
          <w:szCs w:val="27"/>
        </w:rPr>
        <w:t xml:space="preserve">возврату в бюджет </w:t>
      </w:r>
      <w:proofErr w:type="spellStart"/>
      <w:r w:rsidR="002469E9">
        <w:rPr>
          <w:sz w:val="27"/>
          <w:szCs w:val="27"/>
        </w:rPr>
        <w:t>Тепловского</w:t>
      </w:r>
      <w:proofErr w:type="spellEnd"/>
      <w:r w:rsidR="002469E9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муниципального образования  в случаях установления их нецелевого использования, влекущего ответственность, установленную действующим законодательством.</w:t>
      </w:r>
    </w:p>
    <w:p w:rsidR="00775D96" w:rsidRDefault="00775D96" w:rsidP="00775D96">
      <w:pPr>
        <w:pStyle w:val="a3"/>
        <w:spacing w:before="29" w:beforeAutospacing="0" w:after="240" w:afterAutospacing="0"/>
      </w:pPr>
    </w:p>
    <w:p w:rsidR="00A57E2B" w:rsidRDefault="00A57E2B"/>
    <w:sectPr w:rsidR="00A57E2B" w:rsidSect="00AB21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75422"/>
    <w:multiLevelType w:val="multilevel"/>
    <w:tmpl w:val="E3F6CF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C65A79"/>
    <w:multiLevelType w:val="multilevel"/>
    <w:tmpl w:val="15BC3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AC6A70"/>
    <w:multiLevelType w:val="multilevel"/>
    <w:tmpl w:val="1C8444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75D96"/>
    <w:rsid w:val="002469E9"/>
    <w:rsid w:val="002C72A5"/>
    <w:rsid w:val="00775D96"/>
    <w:rsid w:val="008A118A"/>
    <w:rsid w:val="00A57E2B"/>
    <w:rsid w:val="00AB21FE"/>
    <w:rsid w:val="00B164C4"/>
    <w:rsid w:val="00DB1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1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75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60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6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36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792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24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5</Pages>
  <Words>1398</Words>
  <Characters>7970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2014-03-11T06:32:00Z</cp:lastPrinted>
  <dcterms:created xsi:type="dcterms:W3CDTF">2014-03-04T12:53:00Z</dcterms:created>
  <dcterms:modified xsi:type="dcterms:W3CDTF">2014-03-11T06:35:00Z</dcterms:modified>
</cp:coreProperties>
</file>